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8F" w:rsidRDefault="000E7E8F" w:rsidP="000E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4. СОӨЖ–ге Әдістемелік ұсыныстар</w:t>
      </w:r>
    </w:p>
    <w:p w:rsidR="00272D94" w:rsidRPr="00E336BB" w:rsidRDefault="00272D94" w:rsidP="000E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proofErr w:type="gramEnd"/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апта-1 сағ.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>Қазақстандық кітапханалардың ст</w:t>
      </w:r>
      <w:r>
        <w:rPr>
          <w:rFonts w:ascii="Times New Roman" w:hAnsi="Times New Roman" w:cs="Times New Roman"/>
          <w:sz w:val="24"/>
          <w:szCs w:val="24"/>
          <w:lang w:val="kk-KZ"/>
        </w:rPr>
        <w:t>атистикасын слайд арқылы көрсету.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Қазақстандық кітапханалардың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санын білу.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жазбаша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тақырып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схема құрастыру.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кітапханалардың аудан, облстардағы жағдайын өз бетінше мәлімет жинастыру.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Әдебиеттер:</w:t>
      </w:r>
    </w:p>
    <w:p w:rsidR="000E7E8F" w:rsidRPr="001A7C47" w:rsidRDefault="000E7E8F" w:rsidP="000E7E8F">
      <w:pPr>
        <w:pStyle w:val="a3"/>
        <w:numPr>
          <w:ilvl w:val="0"/>
          <w:numId w:val="2"/>
        </w:numPr>
        <w:ind w:left="34" w:firstLine="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Н.Ә</w:t>
      </w:r>
      <w:r w:rsidRPr="001A7C4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/>
        </w:rPr>
        <w:t>.</w:t>
      </w:r>
      <w:r w:rsidRPr="001A7C47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/>
        </w:rPr>
        <w:t> </w:t>
      </w: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Назарбаев “Мәдени мұра” мемлекеттік бағдарламасын жүзеге асыру жөніндегі қоғамдық кеңестің отырысындағы баяндама сөзінен // Егемен Қазақстан. – 2007. – 14 ақпан. – Б. 3.</w:t>
      </w:r>
    </w:p>
    <w:p w:rsidR="000E7E8F" w:rsidRPr="001A7C47" w:rsidRDefault="000E7E8F" w:rsidP="000E7E8F">
      <w:pPr>
        <w:pStyle w:val="a3"/>
        <w:numPr>
          <w:ilvl w:val="0"/>
          <w:numId w:val="2"/>
        </w:numPr>
        <w:ind w:left="34" w:firstLine="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Шмелева Е.Н., Даулетова Н.К. Из истории библиотечного дела в Казахстане. – Алма-Ата, 1975. – 39 с.; </w:t>
      </w:r>
    </w:p>
    <w:p w:rsidR="000E7E8F" w:rsidRPr="001A7C47" w:rsidRDefault="000E7E8F" w:rsidP="000E7E8F">
      <w:pPr>
        <w:pStyle w:val="a3"/>
        <w:numPr>
          <w:ilvl w:val="0"/>
          <w:numId w:val="2"/>
        </w:numPr>
        <w:ind w:left="34" w:firstLine="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Даулетова Н.К. Научные универсальные библиотеки Казахстана. – Алма-Ата, 1976. - 96 с.;</w:t>
      </w:r>
    </w:p>
    <w:p w:rsidR="000E7E8F" w:rsidRPr="00946EFB" w:rsidRDefault="000E7E8F" w:rsidP="000E7E8F">
      <w:pPr>
        <w:pStyle w:val="a3"/>
        <w:numPr>
          <w:ilvl w:val="0"/>
          <w:numId w:val="2"/>
        </w:numPr>
        <w:ind w:left="34" w:firstLine="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Кітапхана ісіне арналған ғұмыр: Белгілі кітапханатанушы Н. Дәулетованың өмір жолы мен қызметі. – Алматы, 1998. - 126 б. Шмелева Е. Н. Библиотечное строительство в Казахстане в 1917-1945 гг. // Библиотековедение в Казахстане. – Алма - Ата, 1979.С. 25-34;</w:t>
      </w:r>
    </w:p>
    <w:p w:rsidR="000E7E8F" w:rsidRPr="001A7C47" w:rsidRDefault="000E7E8F" w:rsidP="000E7E8F">
      <w:pPr>
        <w:pStyle w:val="a3"/>
        <w:numPr>
          <w:ilvl w:val="0"/>
          <w:numId w:val="2"/>
        </w:numPr>
        <w:ind w:left="34" w:firstLine="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Асанова Б.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Қазақстандағы кітапхана ісінің тарихы (көне дәуірден 1990 жылдың басына дейін) А., 2014 ж.</w:t>
      </w:r>
    </w:p>
    <w:p w:rsidR="000E7E8F" w:rsidRPr="001A7C47" w:rsidRDefault="000E7E8F" w:rsidP="000E7E8F">
      <w:pPr>
        <w:pStyle w:val="a3"/>
        <w:numPr>
          <w:ilvl w:val="0"/>
          <w:numId w:val="2"/>
        </w:numPr>
        <w:ind w:left="34" w:firstLine="3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Асанова Б. Қазақстандағы кітапханалар қызметі (1922-1932 жж.) // Қазақ тарихы. – 2006. – № 1. – Б. 70-73.</w:t>
      </w:r>
      <w:r w:rsidRPr="001A7C47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 </w:t>
      </w:r>
    </w:p>
    <w:p w:rsidR="000E7E8F" w:rsidRPr="009F183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47">
        <w:rPr>
          <w:rFonts w:ascii="Times New Roman" w:hAnsi="Times New Roman" w:cs="Times New Roman"/>
          <w:sz w:val="24"/>
          <w:szCs w:val="24"/>
          <w:lang w:val="kk-KZ"/>
        </w:rPr>
        <w:t xml:space="preserve"> Асанова Б.  </w:t>
      </w: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Қазақстандағы кітапхана курстарының бастау көздері (1920-1950 жж.) // Қасымбаев оқулары: халықаралық конференция // Хабаршы «Тарих және саяси-әлеуметтік ғылымдар» сериясы.- 2009. – № 3(22).– Б.71-75.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1C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апта, 1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 </w:t>
      </w:r>
    </w:p>
    <w:p w:rsidR="000E7E8F" w:rsidRPr="003A51CA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Әл-Фараби Ұлттық кітапханасының тарихы. Ішкі құрылымы.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51C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0E7E8F" w:rsidRPr="003A51CA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51C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Әл-Фараб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 Ұлттық кітапханасының тарихы.мен і</w:t>
      </w:r>
      <w:r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шкі құрылымы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н, қорлары мен бөлімдерін меңгеру.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51C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ауызша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Қалыптасу тарихы;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Ішкі құрылымы;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Бөлімдері мен каталогтік жүйесі;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Ақпраттық технологиялардың қолданыс табуы.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Әл-Фараб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 Ұлттық кітапханасына зерттеу жұмыстарын жүргізу.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7B0B" w:rsidRPr="00E336BB" w:rsidRDefault="00B27B0B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Pr="001500C4" w:rsidRDefault="000E7E8F" w:rsidP="000E7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51C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-апта, 1 сағат</w:t>
      </w:r>
      <w:r w:rsidRPr="00B269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00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>Қазақстанда кітапхана ісінің дамуын</w:t>
      </w:r>
      <w:r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Батыс Еуропа, Америка, ТМД елдеріндегі кітапханалық қызметтің дамуымен  салыстырмалы түрде талдау.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Мақсат: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Кітапхана ісінің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ауызша</w:t>
      </w:r>
      <w:r>
        <w:rPr>
          <w:rFonts w:ascii="Times New Roman" w:hAnsi="Times New Roman" w:cs="Times New Roman"/>
          <w:sz w:val="28"/>
          <w:szCs w:val="28"/>
          <w:lang w:val="kk-KZ"/>
        </w:rPr>
        <w:t>шетелдік кітапханалармен  байланыс деңгейін анықтау.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0E7E8F" w:rsidRPr="00E336BB" w:rsidRDefault="000E7E8F" w:rsidP="000E7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Кез-келген дамушы мемлекеттерді алып Қазақстан кітапханаларының арасындағы қарым-қатынасты зерттеп, нәтижелерін айқындау.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Зерттеу барысында өз бетінше тұжырмдама жасауға дағдылану.</w:t>
      </w:r>
    </w:p>
    <w:p w:rsidR="000E7E8F" w:rsidRPr="00B43ED6" w:rsidRDefault="000E7E8F" w:rsidP="000E7E8F">
      <w:pPr>
        <w:pStyle w:val="1"/>
        <w:keepNext/>
        <w:tabs>
          <w:tab w:val="center" w:pos="884"/>
        </w:tabs>
        <w:spacing w:before="0" w:beforeAutospacing="0" w:after="0" w:afterAutospacing="0" w:line="240" w:lineRule="auto"/>
        <w:ind w:left="43"/>
        <w:rPr>
          <w:b w:val="0"/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E336BB">
        <w:rPr>
          <w:sz w:val="28"/>
          <w:szCs w:val="28"/>
          <w:lang w:val="kk-KZ"/>
        </w:rPr>
        <w:t>Әдебиеттер:</w:t>
      </w:r>
    </w:p>
    <w:p w:rsidR="000E7E8F" w:rsidRPr="001A7C47" w:rsidRDefault="000E7E8F" w:rsidP="000E7E8F">
      <w:pPr>
        <w:pStyle w:val="a3"/>
        <w:numPr>
          <w:ilvl w:val="0"/>
          <w:numId w:val="3"/>
        </w:numPr>
        <w:ind w:left="34" w:firstLine="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Асанова Б.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Қазақстандағы кітапхана ісінің тарихы (көне дәуірден 1990 жылдың басына дейін) А., 2014 ж.</w:t>
      </w:r>
    </w:p>
    <w:p w:rsidR="000E7E8F" w:rsidRPr="001A7C47" w:rsidRDefault="000E7E8F" w:rsidP="000E7E8F">
      <w:pPr>
        <w:pStyle w:val="a3"/>
        <w:numPr>
          <w:ilvl w:val="0"/>
          <w:numId w:val="3"/>
        </w:numPr>
        <w:ind w:left="34" w:firstLine="3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Асанова Б. Қазақстандағы кітапханалар қызметі (1922-1932 жж.) // Қазақ тарихы. – 2006. – № 1. – Б. 70-73.</w:t>
      </w:r>
      <w:r w:rsidRPr="001A7C47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 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</w:pPr>
      <w:r w:rsidRPr="001A7C47">
        <w:rPr>
          <w:rFonts w:ascii="Times New Roman" w:hAnsi="Times New Roman" w:cs="Times New Roman"/>
          <w:sz w:val="24"/>
          <w:szCs w:val="24"/>
          <w:lang w:val="kk-KZ"/>
        </w:rPr>
        <w:t xml:space="preserve"> Асанова Б.  </w:t>
      </w:r>
      <w:r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Қазақстандағы кітапхана курстарының бастау көздері (1920-1950 жж.) // Қасымбаев оқулары: халықаралық конференция // Хабаршы «Тарих және саяси-әлеуметтік ғылымдар» сериясы.- 2009. – № 3(22).– Б.71-75.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1 сағат 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Реферат қорғау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белгіленген тақырып бойынша 6-7 беттік реферат жазып, қорғау,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міндетті түрде студент тақырыбы бойынша негізгі мәселелерді 5 минутта  баяндауға дайындалуы тиіс. 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Әдебиеттер: дәрісте берілген деректер мен зерттеу еңбектері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1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>ітапхана ісін</w:t>
      </w:r>
      <w:r>
        <w:rPr>
          <w:rFonts w:ascii="Times New Roman" w:hAnsi="Times New Roman" w:cs="Times New Roman"/>
          <w:sz w:val="24"/>
          <w:szCs w:val="24"/>
          <w:lang w:val="kk-KZ"/>
        </w:rPr>
        <w:t>дегі  автоматтандыру жүйесінің ерекшелігі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ЭССЕ жазу.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A7C47">
        <w:rPr>
          <w:rFonts w:ascii="Times New Roman" w:hAnsi="Times New Roman" w:cs="Times New Roman"/>
          <w:sz w:val="24"/>
          <w:szCs w:val="24"/>
          <w:lang w:val="kk-KZ"/>
        </w:rPr>
        <w:t>ітапхана ісін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  автоматтандыру жүйесінің ендірілуі, тиімділігі мен кемшіліктерін айқындау.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Автоматтандыру дегеніміз не? Оның кітапхана ісінде қолданыс табуы?  Осыған байланысты шыққан заңнамалық актілер мен ережелерді пайымдау.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міндетті түрде студент тақырыбы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тұжырым жасауға, пікірін дәлелді түрде жеткізуге бейімделу.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A5EA5" w:rsidRDefault="000E7E8F" w:rsidP="00EA5EA5">
      <w:pPr>
        <w:pStyle w:val="a4"/>
        <w:numPr>
          <w:ilvl w:val="0"/>
          <w:numId w:val="4"/>
        </w:numPr>
        <w:rPr>
          <w:color w:val="000000"/>
          <w:sz w:val="27"/>
          <w:szCs w:val="27"/>
        </w:rPr>
      </w:pPr>
      <w:r w:rsidRPr="00E336BB">
        <w:rPr>
          <w:b/>
          <w:sz w:val="28"/>
          <w:szCs w:val="28"/>
          <w:lang w:val="kk-KZ"/>
        </w:rPr>
        <w:lastRenderedPageBreak/>
        <w:t>Әдебиеттер</w:t>
      </w:r>
      <w:r>
        <w:rPr>
          <w:b/>
          <w:sz w:val="28"/>
          <w:szCs w:val="28"/>
          <w:lang w:val="kk-KZ"/>
        </w:rPr>
        <w:t xml:space="preserve">; </w:t>
      </w:r>
      <w:r w:rsidR="00EA5EA5">
        <w:rPr>
          <w:color w:val="000000"/>
          <w:sz w:val="27"/>
          <w:szCs w:val="27"/>
        </w:rPr>
        <w:t xml:space="preserve">Дворкина М.Я. Информационно-библиотечное обслуживание в социокультурном пространстве. Учеб. Пособие. - М.: </w:t>
      </w:r>
      <w:proofErr w:type="spellStart"/>
      <w:r w:rsidR="00EA5EA5">
        <w:rPr>
          <w:color w:val="000000"/>
          <w:sz w:val="27"/>
          <w:szCs w:val="27"/>
        </w:rPr>
        <w:t>Профиздат</w:t>
      </w:r>
      <w:proofErr w:type="spellEnd"/>
      <w:r w:rsidR="00EA5EA5">
        <w:rPr>
          <w:color w:val="000000"/>
          <w:sz w:val="27"/>
          <w:szCs w:val="27"/>
        </w:rPr>
        <w:t>, 2002 - 180с.</w:t>
      </w:r>
    </w:p>
    <w:p w:rsidR="00EA5EA5" w:rsidRDefault="00EA5EA5" w:rsidP="00EA5EA5">
      <w:pPr>
        <w:pStyle w:val="a4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Бердигалиева</w:t>
      </w:r>
      <w:proofErr w:type="spellEnd"/>
      <w:r>
        <w:rPr>
          <w:color w:val="000000"/>
          <w:sz w:val="27"/>
          <w:szCs w:val="27"/>
        </w:rPr>
        <w:t xml:space="preserve"> Р.А. Роль библиотеки в современном обществе. - Алматы. 2001.- 95с.</w:t>
      </w:r>
    </w:p>
    <w:p w:rsidR="00EA5EA5" w:rsidRDefault="00EA5EA5" w:rsidP="00EA5EA5">
      <w:pPr>
        <w:pStyle w:val="a4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Ванеев А.Н. Конфликты в библиотеке. - </w:t>
      </w:r>
      <w:proofErr w:type="spellStart"/>
      <w:proofErr w:type="gramStart"/>
      <w:r>
        <w:rPr>
          <w:color w:val="000000"/>
          <w:sz w:val="27"/>
          <w:szCs w:val="27"/>
        </w:rPr>
        <w:t>Учеб.пособие</w:t>
      </w:r>
      <w:proofErr w:type="spellEnd"/>
      <w:r>
        <w:rPr>
          <w:color w:val="000000"/>
          <w:sz w:val="27"/>
          <w:szCs w:val="27"/>
        </w:rPr>
        <w:t>.-</w:t>
      </w:r>
      <w:proofErr w:type="gramEnd"/>
      <w:r>
        <w:rPr>
          <w:color w:val="000000"/>
          <w:sz w:val="27"/>
          <w:szCs w:val="27"/>
        </w:rPr>
        <w:t xml:space="preserve"> СПб, </w:t>
      </w:r>
      <w:proofErr w:type="spellStart"/>
      <w:r>
        <w:rPr>
          <w:color w:val="000000"/>
          <w:sz w:val="27"/>
          <w:szCs w:val="27"/>
        </w:rPr>
        <w:t>Прфессия</w:t>
      </w:r>
      <w:proofErr w:type="spellEnd"/>
      <w:r>
        <w:rPr>
          <w:color w:val="000000"/>
          <w:sz w:val="27"/>
          <w:szCs w:val="27"/>
        </w:rPr>
        <w:t>, 2002. - 200с.</w:t>
      </w:r>
    </w:p>
    <w:p w:rsidR="000E7E8F" w:rsidRPr="00FF69F9" w:rsidRDefault="000E7E8F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69F9">
        <w:rPr>
          <w:rFonts w:ascii="Times New Roman" w:hAnsi="Times New Roman" w:cs="Times New Roman"/>
          <w:color w:val="000000"/>
          <w:sz w:val="24"/>
          <w:szCs w:val="24"/>
        </w:rPr>
        <w:t>Куперштейн</w:t>
      </w:r>
      <w:proofErr w:type="spellEnd"/>
      <w:r w:rsidRPr="00FF69F9">
        <w:rPr>
          <w:rFonts w:ascii="Times New Roman" w:hAnsi="Times New Roman" w:cs="Times New Roman"/>
          <w:color w:val="000000"/>
          <w:sz w:val="24"/>
          <w:szCs w:val="24"/>
        </w:rPr>
        <w:t xml:space="preserve"> В. Современные информационные технологии в делопроизводстве и управлении. </w:t>
      </w:r>
      <w:proofErr w:type="gramStart"/>
      <w:r w:rsidRPr="00FF69F9">
        <w:rPr>
          <w:rFonts w:ascii="Times New Roman" w:hAnsi="Times New Roman" w:cs="Times New Roman"/>
          <w:color w:val="000000"/>
          <w:sz w:val="24"/>
          <w:szCs w:val="24"/>
        </w:rPr>
        <w:t>СПб.,</w:t>
      </w:r>
      <w:proofErr w:type="gramEnd"/>
      <w:r w:rsidRPr="00FF69F9">
        <w:rPr>
          <w:rFonts w:ascii="Times New Roman" w:hAnsi="Times New Roman" w:cs="Times New Roman"/>
          <w:color w:val="000000"/>
          <w:sz w:val="24"/>
          <w:szCs w:val="24"/>
        </w:rPr>
        <w:t xml:space="preserve"> 2007.</w:t>
      </w:r>
    </w:p>
    <w:p w:rsidR="000E7E8F" w:rsidRPr="00FF69F9" w:rsidRDefault="000E7E8F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69F9">
        <w:rPr>
          <w:rFonts w:ascii="Times New Roman" w:hAnsi="Times New Roman" w:cs="Times New Roman"/>
          <w:color w:val="000000"/>
          <w:sz w:val="24"/>
          <w:szCs w:val="24"/>
        </w:rPr>
        <w:t>Грабауров</w:t>
      </w:r>
      <w:proofErr w:type="spellEnd"/>
      <w:r w:rsidRPr="00FF69F9">
        <w:rPr>
          <w:rFonts w:ascii="Times New Roman" w:hAnsi="Times New Roman" w:cs="Times New Roman"/>
          <w:color w:val="000000"/>
          <w:sz w:val="24"/>
          <w:szCs w:val="24"/>
        </w:rPr>
        <w:t xml:space="preserve"> В.А. Информационные технологии для менеджеров – М., Финансы и статистика. 2008. </w:t>
      </w:r>
    </w:p>
    <w:p w:rsidR="000E7E8F" w:rsidRPr="00DD712A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 апта, 1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3A12" w:rsidRPr="001A7C4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Е. Н. Шмелеваның “</w:t>
      </w:r>
      <w:r w:rsidR="002A3A12" w:rsidRPr="008B3F1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Библиотечное строительство в Казахстане в 1917-1945 гг.” </w:t>
      </w:r>
      <w:r w:rsidR="002A3A12" w:rsidRPr="001A7C47">
        <w:rPr>
          <w:rFonts w:ascii="Times New Roman" w:hAnsi="Times New Roman" w:cs="Times New Roman"/>
          <w:sz w:val="24"/>
          <w:szCs w:val="24"/>
          <w:lang w:val="kk-KZ"/>
        </w:rPr>
        <w:t xml:space="preserve"> атты </w:t>
      </w:r>
      <w:r w:rsidR="002A3A12"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еңбекті талдау.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3A12">
        <w:rPr>
          <w:rFonts w:ascii="Times New Roman" w:hAnsi="Times New Roman" w:cs="Times New Roman"/>
          <w:sz w:val="28"/>
          <w:szCs w:val="28"/>
          <w:lang w:val="kk-KZ"/>
        </w:rPr>
        <w:t xml:space="preserve"> зерттеу еңбегін ғылыми тұрғыда талдау.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жазбаша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3A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27B0B" w:rsidRPr="00B27B0B" w:rsidRDefault="000E7E8F" w:rsidP="00B27B0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B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</w:t>
      </w:r>
      <w:r w:rsidR="00B27B0B" w:rsidRPr="00B27B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  <w:r w:rsidR="00B27B0B" w:rsidRPr="00B27B0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Шмелева Е. Н. Библиотечное строительство в Казахстане в 1917-1945 гг. // Библиотековедение в Казахстане. – Алма - Ата, 1979.С. 25-34;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Pr="00FF69F9" w:rsidRDefault="002A3A12" w:rsidP="000E7E8F">
      <w:pPr>
        <w:pStyle w:val="1"/>
        <w:tabs>
          <w:tab w:val="center" w:pos="4677"/>
          <w:tab w:val="left" w:pos="5595"/>
        </w:tabs>
        <w:spacing w:before="0" w:beforeAutospacing="0" w:after="0" w:afterAutospacing="0" w:line="240" w:lineRule="auto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 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63E">
        <w:rPr>
          <w:rFonts w:ascii="Times New Roman" w:hAnsi="Times New Roman" w:cs="Times New Roman"/>
          <w:color w:val="000000"/>
          <w:sz w:val="24"/>
          <w:szCs w:val="24"/>
          <w:lang w:val="kk-KZ"/>
        </w:rPr>
        <w:t>ҒТМ қорына арналған ғылыми анықтама жүйелерді  топтастыру. Топтастыру таблицасын дайындап, танысуға және бағалуға ұсыну.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E336BB" w:rsidRDefault="002A3A12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0E7E8F"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1 сағат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A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7B31">
        <w:rPr>
          <w:rFonts w:ascii="Times New Roman" w:hAnsi="Times New Roman" w:cs="Times New Roman"/>
          <w:sz w:val="24"/>
          <w:szCs w:val="24"/>
          <w:lang w:val="kk-KZ"/>
        </w:rPr>
        <w:t xml:space="preserve">Кітапхана ісі бойынша отандық зертеушілердің еңбектерін талдау.   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57B31">
        <w:rPr>
          <w:rFonts w:ascii="Times New Roman" w:hAnsi="Times New Roman" w:cs="Times New Roman"/>
          <w:sz w:val="28"/>
          <w:szCs w:val="28"/>
          <w:lang w:val="kk-KZ"/>
        </w:rPr>
        <w:t>Кітапхана ісінің зерттелуін меңгеру.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7B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57B31">
        <w:rPr>
          <w:rFonts w:ascii="Times New Roman" w:hAnsi="Times New Roman" w:cs="Times New Roman"/>
          <w:sz w:val="28"/>
          <w:szCs w:val="28"/>
          <w:lang w:val="kk-KZ"/>
        </w:rPr>
        <w:t xml:space="preserve"> ауызша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E7E8F" w:rsidRDefault="000E7E8F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  <w:r w:rsidR="00B27B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06A67" w:rsidRDefault="00506A67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6A67">
        <w:rPr>
          <w:rFonts w:ascii="Times New Roman" w:hAnsi="Times New Roman" w:cs="Times New Roman"/>
          <w:sz w:val="28"/>
          <w:szCs w:val="28"/>
          <w:lang w:val="kk-KZ"/>
        </w:rPr>
        <w:t xml:space="preserve">Боканов Р. Исторический опыт подгатовки и воспитания кадров сельских учреждений культуры Казахстана (1946-1960 гг.) автореф... к.и.н. – Алма-Ата, 1992. -22 с. </w:t>
      </w:r>
    </w:p>
    <w:p w:rsidR="00506A67" w:rsidRPr="00506A67" w:rsidRDefault="00506A67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Буров А.К. В казахстане  // Красный библитоекарь.  – 1931.-№ 3. –С. 73-74.</w:t>
      </w:r>
    </w:p>
    <w:p w:rsidR="000E7E8F" w:rsidRPr="00C57B31" w:rsidRDefault="000E7E8F" w:rsidP="00C57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7B3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0E7E8F" w:rsidRPr="00E336BB" w:rsidRDefault="006533B6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 </w:t>
      </w:r>
      <w:r w:rsidR="000E7E8F" w:rsidRPr="00E336BB">
        <w:rPr>
          <w:rFonts w:ascii="Times New Roman" w:hAnsi="Times New Roman" w:cs="Times New Roman"/>
          <w:b/>
          <w:sz w:val="28"/>
          <w:szCs w:val="28"/>
          <w:lang w:val="kk-KZ"/>
        </w:rPr>
        <w:t>апта, 2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66B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33B6"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 музейінің қалыптасуы мен экспонаттарының құндылығы</w:t>
      </w:r>
      <w:r w:rsidR="00B66B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тақырып бойынша білімін кеңейту   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жазбаша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33B6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>терминологиялық глоссари құрастыру</w:t>
      </w:r>
    </w:p>
    <w:p w:rsidR="006533B6" w:rsidRPr="00E336BB" w:rsidRDefault="000E7E8F" w:rsidP="00653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3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33B6"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 музейінің қалыптасу</w:t>
      </w:r>
      <w:r w:rsidR="006533B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тарихы </w:t>
      </w:r>
      <w:r w:rsidR="006533B6" w:rsidRPr="001A7C4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</w:t>
      </w:r>
      <w:r w:rsidR="006533B6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ерекшелігін айқындау.</w:t>
      </w:r>
      <w:r w:rsidR="006533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 </w:t>
      </w:r>
    </w:p>
    <w:p w:rsidR="000E7E8F" w:rsidRPr="00E336BB" w:rsidRDefault="000E7E8F" w:rsidP="00B26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260E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2215D">
        <w:rPr>
          <w:rFonts w:ascii="Times New Roman" w:hAnsi="Times New Roman" w:cs="Times New Roman"/>
          <w:bCs/>
          <w:sz w:val="24"/>
          <w:szCs w:val="24"/>
          <w:lang w:val="kk-KZ"/>
        </w:rPr>
        <w:t>Музеймен танысып, өз көзімен көргендерін; бөлімдерін, экспонаттарын, кітаптардың сақталуын сипаттап, тұжырым жасау.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Pr="00E336BB" w:rsidRDefault="0082215D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0E7E8F"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1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21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4DB6" w:rsidRPr="001A7C47">
        <w:rPr>
          <w:rFonts w:ascii="Times New Roman" w:hAnsi="Times New Roman" w:cs="Times New Roman"/>
          <w:sz w:val="24"/>
          <w:szCs w:val="24"/>
          <w:lang w:val="kk-KZ"/>
        </w:rPr>
        <w:t>Кітапханалық қызмет көрсетудегі  маркетинг және менеджмент ісінің дамуы туралы.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Мақсат: 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>жеке меншік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бизнес және бизнестегі</w:t>
      </w:r>
      <w:r w:rsidR="003B4DB6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3B4DB6" w:rsidRPr="001A7C47">
        <w:rPr>
          <w:rFonts w:ascii="Times New Roman" w:hAnsi="Times New Roman" w:cs="Times New Roman"/>
          <w:sz w:val="24"/>
          <w:szCs w:val="24"/>
          <w:lang w:val="kk-KZ"/>
        </w:rPr>
        <w:t>ітапхана</w:t>
      </w:r>
      <w:r w:rsidR="003B4DB6">
        <w:rPr>
          <w:rFonts w:ascii="Times New Roman" w:hAnsi="Times New Roman" w:cs="Times New Roman"/>
          <w:sz w:val="24"/>
          <w:szCs w:val="24"/>
          <w:lang w:val="kk-KZ"/>
        </w:rPr>
        <w:t xml:space="preserve"> ісінің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барысы бойынша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4DB6">
        <w:rPr>
          <w:rFonts w:ascii="Times New Roman" w:hAnsi="Times New Roman" w:cs="Times New Roman"/>
          <w:sz w:val="24"/>
          <w:szCs w:val="24"/>
          <w:lang w:val="kk-KZ"/>
        </w:rPr>
        <w:t xml:space="preserve"> слайд құрастыру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3463E">
        <w:rPr>
          <w:rFonts w:ascii="Times New Roman" w:hAnsi="Times New Roman" w:cs="Times New Roman"/>
          <w:noProof/>
          <w:color w:val="000000"/>
          <w:spacing w:val="-16"/>
          <w:sz w:val="24"/>
          <w:szCs w:val="24"/>
          <w:lang w:val="kk-KZ"/>
        </w:rPr>
        <w:t xml:space="preserve"> 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Өткізілу түрі: </w:t>
      </w:r>
      <w:r w:rsidR="003B4D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4DB6" w:rsidRPr="003B4DB6">
        <w:rPr>
          <w:rFonts w:ascii="Times New Roman" w:hAnsi="Times New Roman" w:cs="Times New Roman"/>
          <w:sz w:val="28"/>
          <w:szCs w:val="28"/>
          <w:lang w:val="kk-KZ"/>
        </w:rPr>
        <w:t>слайд түрінде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деректер мен зерттеу еңбектері негізінде зерттеу жүргізу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ұсыныстар, қосымша материалдар:</w:t>
      </w:r>
      <w:r w:rsidR="003B4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>жұмыстың мазмұнын қысқаша көрсетіп, зерттеу әдісі мен оқуға ұсыныстар берілуі шарт.</w:t>
      </w:r>
    </w:p>
    <w:p w:rsidR="000E7E8F" w:rsidRDefault="000E7E8F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  <w:r w:rsidRPr="00E54A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0E7E8F" w:rsidRPr="00FF69F9" w:rsidRDefault="003B4DB6" w:rsidP="000E7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="000E7E8F" w:rsidRPr="00FF69F9">
        <w:rPr>
          <w:rFonts w:ascii="Times New Roman" w:hAnsi="Times New Roman" w:cs="Times New Roman"/>
          <w:color w:val="000000"/>
          <w:sz w:val="24"/>
          <w:szCs w:val="24"/>
        </w:rPr>
        <w:t>Грабауров</w:t>
      </w:r>
      <w:proofErr w:type="spellEnd"/>
      <w:r w:rsidR="000E7E8F" w:rsidRPr="00FF69F9">
        <w:rPr>
          <w:rFonts w:ascii="Times New Roman" w:hAnsi="Times New Roman" w:cs="Times New Roman"/>
          <w:color w:val="000000"/>
          <w:sz w:val="24"/>
          <w:szCs w:val="24"/>
        </w:rPr>
        <w:t xml:space="preserve"> В.А. Информационные технологии для менеджеров – М., Финансы и статистика. 2008. </w:t>
      </w:r>
    </w:p>
    <w:p w:rsidR="000E7E8F" w:rsidRPr="00E336BB" w:rsidRDefault="003B4DB6" w:rsidP="003B4D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E7E8F"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B4D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1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B4D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169" w:rsidRPr="001A7C47">
        <w:rPr>
          <w:rFonts w:ascii="Times New Roman" w:hAnsi="Times New Roman" w:cs="Times New Roman"/>
          <w:sz w:val="24"/>
          <w:szCs w:val="24"/>
          <w:lang w:val="kk-KZ"/>
        </w:rPr>
        <w:t>Жылжымалы кітапханалардың тиімділігі жөнінде өз ойларын тұжырымдап слайд құрастыру.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 ауызша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деректер мен зерттеу еңбектері негізінде зерттеу жүргізу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ұсыныстар, қосымша материалдар: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жұмыстың мазмұнын қысқаша көрсетіп, зерттеу әдісі мен оқуға ұсыныстар берілуі шарт.</w:t>
      </w:r>
    </w:p>
    <w:p w:rsidR="009C4169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EA5EA5" w:rsidRDefault="009C4169" w:rsidP="00EA5EA5">
      <w:pPr>
        <w:pStyle w:val="a4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bCs/>
          <w:lang w:val="kk-KZ"/>
        </w:rPr>
        <w:t xml:space="preserve"> </w:t>
      </w:r>
      <w:r w:rsidR="00EA5EA5">
        <w:rPr>
          <w:color w:val="000000"/>
          <w:sz w:val="27"/>
          <w:szCs w:val="27"/>
        </w:rPr>
        <w:t>Клюев В.К. Сервисные услуги библиотеки: документально-правовое обеспечение. Науч.-</w:t>
      </w:r>
      <w:proofErr w:type="spellStart"/>
      <w:r w:rsidR="00EA5EA5">
        <w:rPr>
          <w:color w:val="000000"/>
          <w:sz w:val="27"/>
          <w:szCs w:val="27"/>
        </w:rPr>
        <w:t>практич</w:t>
      </w:r>
      <w:proofErr w:type="spellEnd"/>
      <w:proofErr w:type="gramStart"/>
      <w:r w:rsidR="00EA5EA5">
        <w:rPr>
          <w:color w:val="000000"/>
          <w:sz w:val="27"/>
          <w:szCs w:val="27"/>
        </w:rPr>
        <w:t>. пособие</w:t>
      </w:r>
      <w:proofErr w:type="gramEnd"/>
      <w:r w:rsidR="00EA5EA5">
        <w:rPr>
          <w:color w:val="000000"/>
          <w:sz w:val="27"/>
          <w:szCs w:val="27"/>
        </w:rPr>
        <w:t>. - М., 1996. - 87С.</w:t>
      </w:r>
    </w:p>
    <w:p w:rsidR="00EA5EA5" w:rsidRDefault="00EA5EA5" w:rsidP="00EA5EA5">
      <w:pPr>
        <w:pStyle w:val="a4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Матлина</w:t>
      </w:r>
      <w:proofErr w:type="spellEnd"/>
      <w:r>
        <w:rPr>
          <w:color w:val="000000"/>
          <w:sz w:val="27"/>
          <w:szCs w:val="27"/>
        </w:rPr>
        <w:t xml:space="preserve"> С.Г. Библиотечный маркетинг: Современный взгляд на обслуживание / </w:t>
      </w:r>
      <w:proofErr w:type="spellStart"/>
      <w:r>
        <w:rPr>
          <w:color w:val="000000"/>
          <w:sz w:val="27"/>
          <w:szCs w:val="27"/>
        </w:rPr>
        <w:t>Рос.гос.б</w:t>
      </w:r>
      <w:proofErr w:type="spellEnd"/>
      <w:r>
        <w:rPr>
          <w:color w:val="000000"/>
          <w:sz w:val="27"/>
          <w:szCs w:val="27"/>
        </w:rPr>
        <w:t xml:space="preserve">-ка; </w:t>
      </w:r>
      <w:proofErr w:type="spellStart"/>
      <w:r>
        <w:rPr>
          <w:color w:val="000000"/>
          <w:sz w:val="27"/>
          <w:szCs w:val="27"/>
        </w:rPr>
        <w:t>Информкультура</w:t>
      </w:r>
      <w:proofErr w:type="spellEnd"/>
      <w:r>
        <w:rPr>
          <w:color w:val="000000"/>
          <w:sz w:val="27"/>
          <w:szCs w:val="27"/>
        </w:rPr>
        <w:t>: Экспресс информация. - 2000. - 39С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93AD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1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A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2179" w:rsidRPr="009B4BB9">
        <w:rPr>
          <w:lang w:val="kk-KZ"/>
        </w:rPr>
        <w:t xml:space="preserve">Шет ел кітапханалары. Ғылым Академиясы және Мәскеу университетінің кітапханалары. </w:t>
      </w:r>
      <w:proofErr w:type="spellStart"/>
      <w:r w:rsidR="00C12179">
        <w:t>Кітапхана</w:t>
      </w:r>
      <w:proofErr w:type="spellEnd"/>
      <w:r w:rsidR="00C12179">
        <w:t xml:space="preserve"> </w:t>
      </w:r>
      <w:proofErr w:type="spellStart"/>
      <w:r w:rsidR="00C12179">
        <w:t>ісі</w:t>
      </w:r>
      <w:proofErr w:type="spellEnd"/>
      <w:r w:rsidR="00C12179">
        <w:t xml:space="preserve"> </w:t>
      </w:r>
      <w:proofErr w:type="spellStart"/>
      <w:r w:rsidR="00C12179">
        <w:t>бойынша</w:t>
      </w:r>
      <w:proofErr w:type="spellEnd"/>
      <w:r w:rsidR="00C12179">
        <w:t xml:space="preserve"> Н.И. Новиковтың, В.Н. Татищевтің еңбектері.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="00B955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5539" w:rsidRPr="00B95539">
        <w:rPr>
          <w:lang w:val="kk-KZ"/>
        </w:rPr>
        <w:t>Шет ел кітапханалары. Ғылым Академиясы және Мәскеу</w:t>
      </w:r>
      <w:r w:rsidR="00B95539">
        <w:rPr>
          <w:lang w:val="kk-KZ"/>
        </w:rPr>
        <w:t xml:space="preserve"> университетінің кітапханаларының тарихымен танысу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121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 жазбаша</w:t>
      </w:r>
    </w:p>
    <w:p w:rsidR="00B95539" w:rsidRDefault="000E7E8F" w:rsidP="000E7E8F">
      <w:pPr>
        <w:spacing w:after="0" w:line="240" w:lineRule="auto"/>
        <w:jc w:val="both"/>
        <w:rPr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55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95539">
        <w:t>Шет</w:t>
      </w:r>
      <w:proofErr w:type="spellEnd"/>
      <w:r w:rsidR="00B95539">
        <w:t xml:space="preserve"> ел </w:t>
      </w:r>
      <w:proofErr w:type="spellStart"/>
      <w:r w:rsidR="00B95539">
        <w:t>кітапханалары</w:t>
      </w:r>
      <w:proofErr w:type="spellEnd"/>
      <w:r w:rsidR="00B95539">
        <w:t>.</w:t>
      </w:r>
    </w:p>
    <w:p w:rsidR="000E7E8F" w:rsidRPr="00B95539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39">
        <w:rPr>
          <w:lang w:val="kk-KZ"/>
        </w:rPr>
        <w:t xml:space="preserve"> Ғылым Академиясы және Мәскеу университетінің кітапханалары</w:t>
      </w:r>
      <w:r>
        <w:rPr>
          <w:lang w:val="kk-KZ"/>
        </w:rPr>
        <w:t>ның  тарихы мен құрылымы.</w:t>
      </w:r>
    </w:p>
    <w:p w:rsidR="00B95539" w:rsidRPr="00E336BB" w:rsidRDefault="000E7E8F" w:rsidP="00B95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95539" w:rsidRPr="00B95539">
        <w:rPr>
          <w:lang w:val="kk-KZ"/>
        </w:rPr>
        <w:t>Кітапхана ісі бойынша Н.И. Новико</w:t>
      </w:r>
      <w:r w:rsidR="00B95539">
        <w:rPr>
          <w:lang w:val="kk-KZ"/>
        </w:rPr>
        <w:t>втың, В.Н. Татищевтің еңбектерін талдау.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B95539" w:rsidRPr="00E336BB" w:rsidRDefault="00B95539" w:rsidP="00B95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5539">
        <w:rPr>
          <w:lang w:val="kk-KZ"/>
        </w:rPr>
        <w:t>Н.И. Новико</w:t>
      </w:r>
      <w:r>
        <w:rPr>
          <w:lang w:val="kk-KZ"/>
        </w:rPr>
        <w:t>втың, В.Н. Татищевтің еңбектерін талдау.</w:t>
      </w:r>
    </w:p>
    <w:p w:rsidR="000E7E8F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 1</w:t>
      </w:r>
      <w:r w:rsidR="00C121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2 сағат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1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5539" w:rsidRPr="00B95539">
        <w:rPr>
          <w:rFonts w:ascii="Times New Roman" w:hAnsi="Times New Roman" w:cs="Times New Roman"/>
          <w:lang w:val="kk-KZ"/>
        </w:rPr>
        <w:t>Х</w:t>
      </w:r>
      <w:r w:rsidR="00B95539">
        <w:rPr>
          <w:rFonts w:ascii="Times New Roman" w:hAnsi="Times New Roman" w:cs="Times New Roman"/>
          <w:lang w:val="kk-KZ"/>
        </w:rPr>
        <w:t>І</w:t>
      </w:r>
      <w:r w:rsidR="00C12179" w:rsidRPr="00B95539">
        <w:rPr>
          <w:rFonts w:ascii="Times New Roman" w:hAnsi="Times New Roman" w:cs="Times New Roman"/>
          <w:lang w:val="kk-KZ"/>
        </w:rPr>
        <w:t xml:space="preserve">Х ғ. Ресейдегі кітапхана ісі. </w:t>
      </w:r>
      <w:r w:rsidR="00C12179" w:rsidRPr="009B4BB9">
        <w:rPr>
          <w:rFonts w:ascii="Times New Roman" w:hAnsi="Times New Roman" w:cs="Times New Roman"/>
          <w:lang w:val="kk-KZ"/>
        </w:rPr>
        <w:t xml:space="preserve">Кітапхана ісінің дамуы. Петерборда көпшілік кітапхананың ұйымдастырылуы. </w:t>
      </w:r>
      <w:proofErr w:type="spellStart"/>
      <w:r w:rsidR="00C12179" w:rsidRPr="00507161">
        <w:rPr>
          <w:rFonts w:ascii="Times New Roman" w:hAnsi="Times New Roman" w:cs="Times New Roman"/>
        </w:rPr>
        <w:t>Декабристердің</w:t>
      </w:r>
      <w:proofErr w:type="spellEnd"/>
      <w:r w:rsidR="00C12179" w:rsidRPr="00507161">
        <w:rPr>
          <w:rFonts w:ascii="Times New Roman" w:hAnsi="Times New Roman" w:cs="Times New Roman"/>
        </w:rPr>
        <w:t xml:space="preserve"> </w:t>
      </w:r>
      <w:proofErr w:type="spellStart"/>
      <w:r w:rsidR="00C12179" w:rsidRPr="00507161">
        <w:rPr>
          <w:rFonts w:ascii="Times New Roman" w:hAnsi="Times New Roman" w:cs="Times New Roman"/>
        </w:rPr>
        <w:t>жеке</w:t>
      </w:r>
      <w:proofErr w:type="spellEnd"/>
      <w:r w:rsidR="00C12179" w:rsidRPr="00507161">
        <w:rPr>
          <w:rFonts w:ascii="Times New Roman" w:hAnsi="Times New Roman" w:cs="Times New Roman"/>
        </w:rPr>
        <w:t xml:space="preserve"> </w:t>
      </w:r>
      <w:proofErr w:type="spellStart"/>
      <w:r w:rsidR="00C12179" w:rsidRPr="00507161">
        <w:rPr>
          <w:rFonts w:ascii="Times New Roman" w:hAnsi="Times New Roman" w:cs="Times New Roman"/>
        </w:rPr>
        <w:t>кітапханалары</w:t>
      </w:r>
      <w:proofErr w:type="spellEnd"/>
      <w:r w:rsidR="00C12179" w:rsidRPr="00507161">
        <w:rPr>
          <w:rFonts w:ascii="Times New Roman" w:hAnsi="Times New Roman" w:cs="Times New Roman"/>
        </w:rPr>
        <w:t>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5539">
        <w:rPr>
          <w:rFonts w:ascii="Times New Roman" w:hAnsi="Times New Roman" w:cs="Times New Roman"/>
          <w:sz w:val="28"/>
          <w:szCs w:val="28"/>
          <w:lang w:val="kk-KZ"/>
        </w:rPr>
        <w:t xml:space="preserve"> ХІХ ғ. Ресейдің кітапхана жүйесімен танысу.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жазбаша</w:t>
      </w:r>
    </w:p>
    <w:p w:rsidR="00B95539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95539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5539">
        <w:rPr>
          <w:rFonts w:ascii="Times New Roman" w:hAnsi="Times New Roman" w:cs="Times New Roman"/>
          <w:lang w:val="kk-KZ"/>
        </w:rPr>
        <w:t>Х</w:t>
      </w:r>
      <w:r>
        <w:rPr>
          <w:rFonts w:ascii="Times New Roman" w:hAnsi="Times New Roman" w:cs="Times New Roman"/>
          <w:lang w:val="kk-KZ"/>
        </w:rPr>
        <w:t>І</w:t>
      </w:r>
      <w:r w:rsidRPr="00B95539">
        <w:rPr>
          <w:rFonts w:ascii="Times New Roman" w:hAnsi="Times New Roman" w:cs="Times New Roman"/>
          <w:lang w:val="kk-KZ"/>
        </w:rPr>
        <w:t xml:space="preserve">Х ғ. Ресейдегі кітапхана ісі. </w:t>
      </w:r>
    </w:p>
    <w:p w:rsidR="00B95539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5539">
        <w:rPr>
          <w:rFonts w:ascii="Times New Roman" w:hAnsi="Times New Roman" w:cs="Times New Roman"/>
          <w:lang w:val="kk-KZ"/>
        </w:rPr>
        <w:t xml:space="preserve">Кітапхана ісінің дамуы. </w:t>
      </w:r>
    </w:p>
    <w:p w:rsidR="00B95539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5539">
        <w:rPr>
          <w:rFonts w:ascii="Times New Roman" w:hAnsi="Times New Roman" w:cs="Times New Roman"/>
          <w:lang w:val="kk-KZ"/>
        </w:rPr>
        <w:t xml:space="preserve">Петерборда көпшілік кітапхананың ұйымдастырылуы. </w:t>
      </w:r>
    </w:p>
    <w:p w:rsidR="000E7E8F" w:rsidRPr="00E336BB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39">
        <w:rPr>
          <w:rFonts w:ascii="Times New Roman" w:hAnsi="Times New Roman" w:cs="Times New Roman"/>
          <w:lang w:val="kk-KZ"/>
        </w:rPr>
        <w:t>Декабристердің жеке кітапханалары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539">
        <w:rPr>
          <w:rFonts w:ascii="Times New Roman" w:hAnsi="Times New Roman" w:cs="Times New Roman"/>
          <w:sz w:val="28"/>
          <w:szCs w:val="28"/>
          <w:lang w:val="kk-KZ"/>
        </w:rPr>
        <w:t>Деректер негізінде зерттеу жүргізу.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</w:t>
      </w:r>
      <w:r w:rsidR="00B9553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95539" w:rsidRDefault="00B95539" w:rsidP="00B95539">
      <w:pPr>
        <w:pStyle w:val="a4"/>
        <w:rPr>
          <w:color w:val="000000"/>
          <w:sz w:val="27"/>
          <w:szCs w:val="27"/>
        </w:rPr>
      </w:pP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7"/>
          <w:szCs w:val="27"/>
        </w:rPr>
        <w:t>Дворкина М.Я. Библиотечное обслуживание как система: Учеб</w:t>
      </w:r>
      <w:proofErr w:type="gramStart"/>
      <w:r>
        <w:rPr>
          <w:color w:val="000000"/>
          <w:sz w:val="27"/>
          <w:szCs w:val="27"/>
        </w:rPr>
        <w:t>. пособие</w:t>
      </w:r>
      <w:proofErr w:type="gramEnd"/>
      <w:r>
        <w:rPr>
          <w:color w:val="000000"/>
          <w:sz w:val="27"/>
          <w:szCs w:val="27"/>
        </w:rPr>
        <w:t>. - М.: МГИК, 1992.- 162с.</w:t>
      </w:r>
    </w:p>
    <w:p w:rsidR="000E7E8F" w:rsidRDefault="000E7E8F" w:rsidP="000E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9553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апта, 2 сағат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Баяндама қорғ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>ау.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 білімін  жетілдіру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Өткізілу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Баяндама қорғ</w:t>
      </w:r>
      <w:r w:rsidRPr="00D3463E">
        <w:rPr>
          <w:rFonts w:ascii="Times New Roman" w:hAnsi="Times New Roman" w:cs="Times New Roman"/>
          <w:sz w:val="24"/>
          <w:szCs w:val="24"/>
          <w:lang w:val="kk-KZ"/>
        </w:rPr>
        <w:t>ау.</w:t>
      </w:r>
    </w:p>
    <w:p w:rsidR="000E7E8F" w:rsidRPr="000D268E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мен сұрақтар:</w:t>
      </w:r>
    </w:p>
    <w:p w:rsidR="000E7E8F" w:rsidRPr="00E336BB" w:rsidRDefault="000E7E8F" w:rsidP="000E7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ұсыныстар, қосымша материалдар: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553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аңдаған тақырыбынан баяндама қорғайды. 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6B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Таңдау тақырыбына сай әдебиеттер.</w:t>
      </w:r>
      <w:r w:rsidRPr="00E33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E8F" w:rsidRPr="00E336BB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E336BB" w:rsidRDefault="000E7E8F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Default="00B95539" w:rsidP="000E7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7E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0E7E8F" w:rsidRPr="00E336BB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1967C9" w:rsidRPr="001967C9" w:rsidRDefault="001967C9" w:rsidP="00196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7C9">
        <w:rPr>
          <w:rFonts w:ascii="Times New Roman" w:hAnsi="Times New Roman" w:cs="Times New Roman"/>
          <w:b/>
          <w:sz w:val="24"/>
          <w:lang w:val="kk-KZ"/>
        </w:rPr>
        <w:t>Негізгі</w:t>
      </w:r>
    </w:p>
    <w:p w:rsidR="001967C9" w:rsidRPr="001967C9" w:rsidRDefault="001967C9" w:rsidP="001967C9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7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Н.Ә</w:t>
      </w:r>
      <w:r w:rsidRPr="001967C9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/>
        </w:rPr>
        <w:t>.</w:t>
      </w:r>
      <w:r w:rsidRPr="001967C9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/>
        </w:rPr>
        <w:t> </w:t>
      </w:r>
      <w:r w:rsidRPr="001967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Назарбаев “Мәдени мұра” мемлекеттік бағдарламасын жүзеге асыру жөніндегі қоғамдық кеңестің отырысындағы баяндама сөзінен // Егемен Қазақстан. – 2007. – 14 ақпан. – Б. 3.</w:t>
      </w:r>
    </w:p>
    <w:p w:rsidR="001967C9" w:rsidRPr="00507161" w:rsidRDefault="001967C9" w:rsidP="001967C9">
      <w:pPr>
        <w:pStyle w:val="a4"/>
        <w:numPr>
          <w:ilvl w:val="0"/>
          <w:numId w:val="5"/>
        </w:numPr>
        <w:spacing w:before="0" w:beforeAutospacing="0" w:after="0" w:afterAutospacing="0"/>
        <w:ind w:left="0" w:firstLine="360"/>
        <w:rPr>
          <w:color w:val="000000"/>
          <w:sz w:val="27"/>
          <w:szCs w:val="27"/>
        </w:rPr>
      </w:pPr>
      <w:r w:rsidRPr="00507161">
        <w:rPr>
          <w:color w:val="000000"/>
          <w:sz w:val="27"/>
          <w:szCs w:val="27"/>
        </w:rPr>
        <w:t>Дворкина М.Я. Библиотечное обслуживание как система: Учеб</w:t>
      </w:r>
      <w:proofErr w:type="gramStart"/>
      <w:r w:rsidRPr="00507161">
        <w:rPr>
          <w:color w:val="000000"/>
          <w:sz w:val="27"/>
          <w:szCs w:val="27"/>
        </w:rPr>
        <w:t>. пособие</w:t>
      </w:r>
      <w:proofErr w:type="gramEnd"/>
      <w:r w:rsidRPr="00507161">
        <w:rPr>
          <w:color w:val="000000"/>
          <w:sz w:val="27"/>
          <w:szCs w:val="27"/>
        </w:rPr>
        <w:t>. - М.: МГИК, 1992.- 162с.</w:t>
      </w:r>
    </w:p>
    <w:p w:rsidR="001967C9" w:rsidRPr="00507161" w:rsidRDefault="001967C9" w:rsidP="001967C9">
      <w:pPr>
        <w:pStyle w:val="a4"/>
        <w:numPr>
          <w:ilvl w:val="0"/>
          <w:numId w:val="5"/>
        </w:numPr>
        <w:spacing w:before="0" w:beforeAutospacing="0" w:after="0" w:afterAutospacing="0"/>
        <w:ind w:left="0" w:firstLine="360"/>
        <w:rPr>
          <w:color w:val="000000"/>
          <w:sz w:val="27"/>
          <w:szCs w:val="27"/>
        </w:rPr>
      </w:pPr>
      <w:r w:rsidRPr="00507161">
        <w:rPr>
          <w:color w:val="000000"/>
          <w:sz w:val="27"/>
          <w:szCs w:val="27"/>
        </w:rPr>
        <w:t xml:space="preserve">Дворкина М.Я. Информационно-библиотечное обслуживание в социокультурном пространстве. Учеб. Пособие. - М.: </w:t>
      </w:r>
      <w:proofErr w:type="spellStart"/>
      <w:r w:rsidRPr="00507161">
        <w:rPr>
          <w:color w:val="000000"/>
          <w:sz w:val="27"/>
          <w:szCs w:val="27"/>
        </w:rPr>
        <w:t>Профиздат</w:t>
      </w:r>
      <w:proofErr w:type="spellEnd"/>
      <w:r w:rsidRPr="00507161">
        <w:rPr>
          <w:color w:val="000000"/>
          <w:sz w:val="27"/>
          <w:szCs w:val="27"/>
        </w:rPr>
        <w:t>, 2002 - 180с.</w:t>
      </w:r>
    </w:p>
    <w:p w:rsidR="001967C9" w:rsidRPr="00507161" w:rsidRDefault="001967C9" w:rsidP="001967C9">
      <w:pPr>
        <w:pStyle w:val="a4"/>
        <w:numPr>
          <w:ilvl w:val="0"/>
          <w:numId w:val="5"/>
        </w:numPr>
        <w:spacing w:before="0" w:beforeAutospacing="0" w:after="0" w:afterAutospacing="0"/>
        <w:ind w:left="0" w:firstLine="360"/>
        <w:rPr>
          <w:color w:val="000000"/>
          <w:sz w:val="27"/>
          <w:szCs w:val="27"/>
        </w:rPr>
      </w:pPr>
      <w:proofErr w:type="spellStart"/>
      <w:r w:rsidRPr="00507161">
        <w:rPr>
          <w:color w:val="000000"/>
          <w:sz w:val="27"/>
          <w:szCs w:val="27"/>
        </w:rPr>
        <w:lastRenderedPageBreak/>
        <w:t>Бердигалиева</w:t>
      </w:r>
      <w:proofErr w:type="spellEnd"/>
      <w:r w:rsidRPr="00507161">
        <w:rPr>
          <w:color w:val="000000"/>
          <w:sz w:val="27"/>
          <w:szCs w:val="27"/>
        </w:rPr>
        <w:t xml:space="preserve"> Р.А. Роль библиотеки в современном обществе. - Алматы. 2001.- 95с.</w:t>
      </w:r>
    </w:p>
    <w:p w:rsidR="001967C9" w:rsidRPr="00507161" w:rsidRDefault="001967C9" w:rsidP="001967C9">
      <w:pPr>
        <w:pStyle w:val="a4"/>
        <w:numPr>
          <w:ilvl w:val="0"/>
          <w:numId w:val="5"/>
        </w:numPr>
        <w:spacing w:before="0" w:beforeAutospacing="0" w:after="0" w:afterAutospacing="0"/>
        <w:ind w:left="0" w:firstLine="360"/>
        <w:rPr>
          <w:color w:val="000000"/>
          <w:sz w:val="27"/>
          <w:szCs w:val="27"/>
        </w:rPr>
      </w:pPr>
      <w:r w:rsidRPr="00507161">
        <w:rPr>
          <w:color w:val="000000"/>
          <w:sz w:val="27"/>
          <w:szCs w:val="27"/>
        </w:rPr>
        <w:t xml:space="preserve">Ванеев А.Н. Конфликты в библиотеке. - </w:t>
      </w:r>
      <w:proofErr w:type="spellStart"/>
      <w:proofErr w:type="gramStart"/>
      <w:r w:rsidRPr="00507161">
        <w:rPr>
          <w:color w:val="000000"/>
          <w:sz w:val="27"/>
          <w:szCs w:val="27"/>
        </w:rPr>
        <w:t>Учеб.пособие</w:t>
      </w:r>
      <w:proofErr w:type="spellEnd"/>
      <w:r w:rsidRPr="00507161">
        <w:rPr>
          <w:color w:val="000000"/>
          <w:sz w:val="27"/>
          <w:szCs w:val="27"/>
        </w:rPr>
        <w:t>.-</w:t>
      </w:r>
      <w:proofErr w:type="gramEnd"/>
      <w:r w:rsidRPr="00507161">
        <w:rPr>
          <w:color w:val="000000"/>
          <w:sz w:val="27"/>
          <w:szCs w:val="27"/>
        </w:rPr>
        <w:t xml:space="preserve"> СПб, </w:t>
      </w:r>
      <w:proofErr w:type="spellStart"/>
      <w:r w:rsidRPr="00507161">
        <w:rPr>
          <w:color w:val="000000"/>
          <w:sz w:val="27"/>
          <w:szCs w:val="27"/>
        </w:rPr>
        <w:t>Прфессия</w:t>
      </w:r>
      <w:proofErr w:type="spellEnd"/>
      <w:r w:rsidRPr="00507161">
        <w:rPr>
          <w:color w:val="000000"/>
          <w:sz w:val="27"/>
          <w:szCs w:val="27"/>
        </w:rPr>
        <w:t>, 2002. - 200с.</w:t>
      </w:r>
    </w:p>
    <w:p w:rsidR="001967C9" w:rsidRPr="001967C9" w:rsidRDefault="001967C9" w:rsidP="001967C9">
      <w:pPr>
        <w:pStyle w:val="a4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967C9">
        <w:rPr>
          <w:b/>
          <w:color w:val="000000"/>
          <w:sz w:val="27"/>
          <w:szCs w:val="27"/>
        </w:rPr>
        <w:t>Қосымша:</w:t>
      </w:r>
    </w:p>
    <w:p w:rsidR="001967C9" w:rsidRPr="00507161" w:rsidRDefault="001967C9" w:rsidP="001967C9">
      <w:pPr>
        <w:pStyle w:val="a4"/>
        <w:numPr>
          <w:ilvl w:val="0"/>
          <w:numId w:val="5"/>
        </w:numPr>
        <w:spacing w:before="0" w:beforeAutospacing="0" w:after="0" w:afterAutospacing="0"/>
        <w:ind w:left="0" w:firstLine="360"/>
        <w:rPr>
          <w:color w:val="000000"/>
          <w:sz w:val="27"/>
          <w:szCs w:val="27"/>
        </w:rPr>
      </w:pPr>
      <w:r w:rsidRPr="00507161">
        <w:rPr>
          <w:color w:val="000000"/>
          <w:sz w:val="27"/>
          <w:szCs w:val="27"/>
        </w:rPr>
        <w:t>Клюев В.К. Сервисные услуги библиотеки: документально-правовое обеспечение. Науч.-</w:t>
      </w:r>
      <w:proofErr w:type="spellStart"/>
      <w:r w:rsidRPr="00507161">
        <w:rPr>
          <w:color w:val="000000"/>
          <w:sz w:val="27"/>
          <w:szCs w:val="27"/>
        </w:rPr>
        <w:t>практич</w:t>
      </w:r>
      <w:proofErr w:type="spellEnd"/>
      <w:proofErr w:type="gramStart"/>
      <w:r w:rsidRPr="00507161">
        <w:rPr>
          <w:color w:val="000000"/>
          <w:sz w:val="27"/>
          <w:szCs w:val="27"/>
        </w:rPr>
        <w:t>. пособие</w:t>
      </w:r>
      <w:proofErr w:type="gramEnd"/>
      <w:r w:rsidRPr="00507161">
        <w:rPr>
          <w:color w:val="000000"/>
          <w:sz w:val="27"/>
          <w:szCs w:val="27"/>
        </w:rPr>
        <w:t>. - М., 1996. - 87С.</w:t>
      </w:r>
    </w:p>
    <w:p w:rsidR="001967C9" w:rsidRPr="00507161" w:rsidRDefault="001967C9" w:rsidP="001967C9">
      <w:pPr>
        <w:pStyle w:val="a4"/>
        <w:numPr>
          <w:ilvl w:val="0"/>
          <w:numId w:val="4"/>
        </w:numPr>
        <w:spacing w:before="0" w:beforeAutospacing="0" w:after="0" w:afterAutospacing="0"/>
        <w:ind w:left="0" w:firstLine="360"/>
        <w:rPr>
          <w:color w:val="000000"/>
          <w:sz w:val="27"/>
          <w:szCs w:val="27"/>
        </w:rPr>
      </w:pPr>
      <w:proofErr w:type="spellStart"/>
      <w:r w:rsidRPr="00507161">
        <w:rPr>
          <w:color w:val="000000"/>
          <w:sz w:val="27"/>
          <w:szCs w:val="27"/>
        </w:rPr>
        <w:t>Матлина</w:t>
      </w:r>
      <w:proofErr w:type="spellEnd"/>
      <w:r w:rsidRPr="00507161">
        <w:rPr>
          <w:color w:val="000000"/>
          <w:sz w:val="27"/>
          <w:szCs w:val="27"/>
        </w:rPr>
        <w:t xml:space="preserve"> С.Г. Библиотечный маркетинг: Современный взгляд на обслуживание / </w:t>
      </w:r>
      <w:proofErr w:type="spellStart"/>
      <w:r w:rsidRPr="00507161">
        <w:rPr>
          <w:color w:val="000000"/>
          <w:sz w:val="27"/>
          <w:szCs w:val="27"/>
        </w:rPr>
        <w:t>Рос.гос.б</w:t>
      </w:r>
      <w:proofErr w:type="spellEnd"/>
      <w:r w:rsidRPr="00507161">
        <w:rPr>
          <w:color w:val="000000"/>
          <w:sz w:val="27"/>
          <w:szCs w:val="27"/>
        </w:rPr>
        <w:t xml:space="preserve">-ка; </w:t>
      </w:r>
      <w:proofErr w:type="spellStart"/>
      <w:r w:rsidRPr="00507161">
        <w:rPr>
          <w:color w:val="000000"/>
          <w:sz w:val="27"/>
          <w:szCs w:val="27"/>
        </w:rPr>
        <w:t>Информкультура</w:t>
      </w:r>
      <w:proofErr w:type="spellEnd"/>
      <w:r w:rsidRPr="00507161">
        <w:rPr>
          <w:color w:val="000000"/>
          <w:sz w:val="27"/>
          <w:szCs w:val="27"/>
        </w:rPr>
        <w:t>: Экспресс информация. - 2000. - 39С</w:t>
      </w:r>
    </w:p>
    <w:p w:rsidR="001967C9" w:rsidRPr="001967C9" w:rsidRDefault="001967C9" w:rsidP="001967C9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7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Асанова Б. Қазақстандағы кітапхана ісінің тарихы (көне дәуірден 1990 жылдың басына дейін) А., 2014 ж. </w:t>
      </w:r>
    </w:p>
    <w:p w:rsidR="001967C9" w:rsidRPr="001967C9" w:rsidRDefault="001967C9" w:rsidP="001967C9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7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Кітапхана ісіне арналған ғұмыр: Белгілі кітапханатанушы Н. Дәулетованың өмір жолы мен қызметі. – Алматы, 1998. - 126</w:t>
      </w:r>
    </w:p>
    <w:p w:rsidR="001967C9" w:rsidRPr="001967C9" w:rsidRDefault="001967C9" w:rsidP="001967C9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7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Шмелева Е. Н. Библиотечное строительство в Казахстане в 1917-1945 гг. // Библиотековедение в Казахстане. – Алма - Ата, 1979.С. 25-34;</w:t>
      </w:r>
    </w:p>
    <w:p w:rsidR="001967C9" w:rsidRDefault="001967C9" w:rsidP="001967C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E8F" w:rsidRPr="000E7E8F" w:rsidRDefault="001967C9" w:rsidP="001967C9">
      <w:pPr>
        <w:spacing w:after="0" w:line="240" w:lineRule="auto"/>
        <w:ind w:firstLine="360"/>
        <w:rPr>
          <w:lang w:val="kk-KZ"/>
        </w:rPr>
      </w:pPr>
      <w:r>
        <w:rPr>
          <w:lang w:val="kk-KZ"/>
        </w:rPr>
        <w:t xml:space="preserve"> </w:t>
      </w:r>
    </w:p>
    <w:p w:rsidR="000E7E8F" w:rsidRPr="000E7E8F" w:rsidRDefault="000E7E8F" w:rsidP="001967C9">
      <w:pPr>
        <w:spacing w:after="0" w:line="240" w:lineRule="auto"/>
        <w:ind w:firstLine="360"/>
        <w:rPr>
          <w:lang w:val="kk-KZ"/>
        </w:rPr>
      </w:pPr>
    </w:p>
    <w:p w:rsidR="000E7E8F" w:rsidRPr="00E54AFA" w:rsidRDefault="00493AD6" w:rsidP="001967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D749D3" w:rsidRPr="000E7E8F" w:rsidRDefault="00D749D3" w:rsidP="001967C9">
      <w:pPr>
        <w:ind w:firstLine="360"/>
        <w:rPr>
          <w:lang w:val="kk-KZ"/>
        </w:rPr>
      </w:pPr>
    </w:p>
    <w:sectPr w:rsidR="00D749D3" w:rsidRPr="000E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461BD"/>
    <w:multiLevelType w:val="hybridMultilevel"/>
    <w:tmpl w:val="B0FC27AA"/>
    <w:lvl w:ilvl="0" w:tplc="3EC6C3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2A5EBF"/>
    <w:multiLevelType w:val="hybridMultilevel"/>
    <w:tmpl w:val="2DB001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476F9F"/>
    <w:multiLevelType w:val="hybridMultilevel"/>
    <w:tmpl w:val="2DB001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2A40E0"/>
    <w:multiLevelType w:val="hybridMultilevel"/>
    <w:tmpl w:val="2DB0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65E58"/>
    <w:multiLevelType w:val="hybridMultilevel"/>
    <w:tmpl w:val="47FA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8F"/>
    <w:rsid w:val="000E7E8F"/>
    <w:rsid w:val="001967C9"/>
    <w:rsid w:val="00272D94"/>
    <w:rsid w:val="002A3A12"/>
    <w:rsid w:val="003B4DB6"/>
    <w:rsid w:val="00493AD6"/>
    <w:rsid w:val="00506A67"/>
    <w:rsid w:val="006533B6"/>
    <w:rsid w:val="0082215D"/>
    <w:rsid w:val="009B4BB9"/>
    <w:rsid w:val="009C4169"/>
    <w:rsid w:val="00B260EA"/>
    <w:rsid w:val="00B27B0B"/>
    <w:rsid w:val="00B66B9B"/>
    <w:rsid w:val="00B95539"/>
    <w:rsid w:val="00BA6F92"/>
    <w:rsid w:val="00C12179"/>
    <w:rsid w:val="00C57B31"/>
    <w:rsid w:val="00D749D3"/>
    <w:rsid w:val="00EA5EA5"/>
    <w:rsid w:val="00E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94BF8-F08E-4A51-B480-4C556044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E8F"/>
    <w:pPr>
      <w:spacing w:before="100" w:beforeAutospacing="1" w:after="100" w:afterAutospacing="1" w:line="70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E7E8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0E7E8F"/>
  </w:style>
  <w:style w:type="paragraph" w:styleId="a4">
    <w:name w:val="Normal (Web)"/>
    <w:basedOn w:val="a"/>
    <w:uiPriority w:val="99"/>
    <w:unhideWhenUsed/>
    <w:rsid w:val="004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1C62-B69F-4BBF-AC66-69D9A499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2020-11-02T09:13:00Z</dcterms:created>
  <dcterms:modified xsi:type="dcterms:W3CDTF">2020-11-02T09:13:00Z</dcterms:modified>
</cp:coreProperties>
</file>